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377F" w14:textId="77777777" w:rsidR="006336B4" w:rsidRDefault="006336B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0070" w14:textId="4EAAF5C4" w:rsidR="00186AD7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Pr="00271F50">
        <w:rPr>
          <w:rFonts w:ascii="Times New Roman" w:hAnsi="Times New Roman" w:cs="Times New Roman"/>
          <w:sz w:val="24"/>
          <w:szCs w:val="24"/>
        </w:rPr>
        <w:t xml:space="preserve"> Nr................ </w:t>
      </w:r>
    </w:p>
    <w:p w14:paraId="29A44110" w14:textId="77777777" w:rsidR="00271F50" w:rsidRPr="00271F50" w:rsidRDefault="00271F50" w:rsidP="006336B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84366" w14:textId="76B0414D" w:rsidR="006336B4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............................................. w </w:t>
      </w:r>
      <w:r w:rsidR="006336B4">
        <w:rPr>
          <w:rFonts w:ascii="Times New Roman" w:hAnsi="Times New Roman" w:cs="Times New Roman"/>
          <w:sz w:val="24"/>
          <w:szCs w:val="24"/>
        </w:rPr>
        <w:t>Augustowie pomiędzy</w:t>
      </w:r>
    </w:p>
    <w:p w14:paraId="02DE4BF7" w14:textId="77777777" w:rsidR="006336B4" w:rsidRPr="006336B4" w:rsidRDefault="006336B4" w:rsidP="006336B4">
      <w:pPr>
        <w:pStyle w:val="Tekstpodstawowy"/>
        <w:spacing w:line="240" w:lineRule="auto"/>
        <w:rPr>
          <w:iCs/>
          <w:snapToGrid w:val="0"/>
        </w:rPr>
      </w:pPr>
      <w:r w:rsidRPr="006336B4">
        <w:rPr>
          <w:b/>
          <w:bCs/>
          <w:iCs/>
          <w:snapToGrid w:val="0"/>
        </w:rPr>
        <w:t xml:space="preserve">Samodzielnym Publicznym Zakładem Opieki Zdrowotnej w Augustowie ul. Szpitalna 12 , </w:t>
      </w:r>
      <w:r w:rsidRPr="006336B4">
        <w:rPr>
          <w:b/>
          <w:bCs/>
          <w:iCs/>
          <w:snapToGrid w:val="0"/>
        </w:rPr>
        <w:br/>
        <w:t>16 – 300 Augustów</w:t>
      </w:r>
      <w:r w:rsidRPr="006336B4">
        <w:rPr>
          <w:iCs/>
          <w:snapToGrid w:val="0"/>
        </w:rPr>
        <w:t xml:space="preserve"> wpisanym do Krajowego Rejestru Sądowego przez Sąd Rejonowy w Białymstoku XII Wydział Gospodarczy pod numerem KRS 0000037781, NIP : 846-13-75-707</w:t>
      </w:r>
    </w:p>
    <w:p w14:paraId="25150724" w14:textId="77777777" w:rsidR="006336B4" w:rsidRPr="006336B4" w:rsidRDefault="006336B4" w:rsidP="006336B4">
      <w:pPr>
        <w:pStyle w:val="Tekstpodstawowy"/>
        <w:spacing w:line="240" w:lineRule="auto"/>
        <w:rPr>
          <w:iCs/>
          <w:snapToGrid w:val="0"/>
        </w:rPr>
      </w:pPr>
      <w:r w:rsidRPr="006336B4">
        <w:rPr>
          <w:iCs/>
          <w:snapToGrid w:val="0"/>
        </w:rPr>
        <w:t xml:space="preserve">zwanym w treści umowy </w:t>
      </w:r>
      <w:r w:rsidRPr="006336B4">
        <w:rPr>
          <w:b/>
          <w:iCs/>
          <w:snapToGrid w:val="0"/>
        </w:rPr>
        <w:t>Zamawiającym</w:t>
      </w:r>
      <w:r w:rsidRPr="006336B4">
        <w:rPr>
          <w:iCs/>
          <w:snapToGrid w:val="0"/>
        </w:rPr>
        <w:t xml:space="preserve">, </w:t>
      </w:r>
    </w:p>
    <w:p w14:paraId="32BFC3B4" w14:textId="77777777" w:rsidR="006336B4" w:rsidRPr="006336B4" w:rsidRDefault="006336B4" w:rsidP="006336B4">
      <w:pPr>
        <w:pStyle w:val="Tekstpodstawowy"/>
        <w:spacing w:line="240" w:lineRule="auto"/>
        <w:rPr>
          <w:iCs/>
          <w:snapToGrid w:val="0"/>
        </w:rPr>
      </w:pPr>
      <w:r w:rsidRPr="006336B4">
        <w:rPr>
          <w:iCs/>
          <w:snapToGrid w:val="0"/>
        </w:rPr>
        <w:t>w imieniu którego działa:</w:t>
      </w:r>
    </w:p>
    <w:p w14:paraId="01C38FC9" w14:textId="77777777" w:rsidR="006336B4" w:rsidRPr="006336B4" w:rsidRDefault="006336B4" w:rsidP="006336B4">
      <w:pPr>
        <w:pStyle w:val="Tekstpodstawowy"/>
        <w:spacing w:line="240" w:lineRule="auto"/>
        <w:rPr>
          <w:iCs/>
          <w:snapToGrid w:val="0"/>
        </w:rPr>
      </w:pPr>
      <w:r w:rsidRPr="006336B4">
        <w:rPr>
          <w:iCs/>
          <w:snapToGrid w:val="0"/>
        </w:rPr>
        <w:t>Danuta Zawadzka – Dyrektor</w:t>
      </w:r>
    </w:p>
    <w:p w14:paraId="2AE777D9" w14:textId="41A4EF43" w:rsidR="004C3E42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a .................................................................................................................................. z siedzibą </w:t>
      </w:r>
      <w:r w:rsidR="004C3E42">
        <w:rPr>
          <w:rFonts w:ascii="Times New Roman" w:hAnsi="Times New Roman" w:cs="Times New Roman"/>
          <w:sz w:val="24"/>
          <w:szCs w:val="24"/>
        </w:rPr>
        <w:t xml:space="preserve">w </w:t>
      </w:r>
      <w:r w:rsidRPr="00271F50">
        <w:rPr>
          <w:rFonts w:ascii="Times New Roman" w:hAnsi="Times New Roman" w:cs="Times New Roman"/>
          <w:sz w:val="24"/>
          <w:szCs w:val="24"/>
        </w:rPr>
        <w:t>............................</w:t>
      </w:r>
      <w:r w:rsidR="004C3E4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71F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29798D3C" w14:textId="0CED8BBD" w:rsidR="00186AD7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reprezentowanym przez: ............................................................................................................ zwanym dalej Wykonawcą,  o treści następującej: </w:t>
      </w:r>
    </w:p>
    <w:p w14:paraId="3F071A61" w14:textId="77777777" w:rsidR="006336B4" w:rsidRDefault="006336B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E5D6" w14:textId="77777777" w:rsidR="00186AD7" w:rsidRPr="00271F50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F5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B679D73" w14:textId="311021FD" w:rsidR="00D27410" w:rsidRPr="00271F50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Przedmiotem umowy jest przeprowadzenie okresowej kontroli, polegającej na badaniu instalacji elektrycznej i piorunochronowej w zakresie stanu sprawności połączeń, osprzętu, zabezpieczeń i środków ochrony od porażeń, oporności izolacji przewodów oraz uziemień instalacji i aparatów, z wyłączeniem ponownego zaplombowania liczników w budynku  SP ZOZ w Augustowie.</w:t>
      </w:r>
    </w:p>
    <w:p w14:paraId="501C96F6" w14:textId="77777777" w:rsidR="00186AD7" w:rsidRPr="00D27410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8A509C" w14:textId="77777777" w:rsidR="00D27410" w:rsidRDefault="00855614" w:rsidP="006336B4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usługi polegające na dokonaniu okresowych kontroli instalacji elektrycznej i piorunochronowej w zakresie zgodnym z art. 62 ust 1 pkt.2 ustawy z dnia 7 lipca 1994 r. - Prawo budowlane (tekst jednolity Dz. U. z 2000r. Nr 106 poz.1126 z późniejszymi zmianami) </w:t>
      </w:r>
    </w:p>
    <w:p w14:paraId="6A2DE1EA" w14:textId="4B21649D" w:rsidR="00186AD7" w:rsidRPr="00D27410" w:rsidRDefault="00855614" w:rsidP="006336B4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ryczałtowe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D27410">
        <w:rPr>
          <w:rFonts w:ascii="Times New Roman" w:hAnsi="Times New Roman" w:cs="Times New Roman"/>
          <w:sz w:val="24"/>
          <w:szCs w:val="24"/>
        </w:rPr>
        <w:t xml:space="preserve">w wysokości ............................. zł </w:t>
      </w:r>
      <w:r w:rsidR="00186AD7" w:rsidRPr="00D27410">
        <w:rPr>
          <w:rFonts w:ascii="Times New Roman" w:hAnsi="Times New Roman" w:cs="Times New Roman"/>
          <w:sz w:val="24"/>
          <w:szCs w:val="24"/>
        </w:rPr>
        <w:t xml:space="preserve">brutto </w:t>
      </w:r>
      <w:r w:rsidRPr="00D27410">
        <w:rPr>
          <w:rFonts w:ascii="Times New Roman" w:hAnsi="Times New Roman" w:cs="Times New Roman"/>
          <w:sz w:val="24"/>
          <w:szCs w:val="24"/>
        </w:rPr>
        <w:t>(słownie: .................................................. ) na które składają się następujące kwoty:</w:t>
      </w:r>
    </w:p>
    <w:p w14:paraId="423C2B9A" w14:textId="1961934E" w:rsidR="00D27410" w:rsidRPr="00D27410" w:rsidRDefault="00855614" w:rsidP="006336B4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943535"/>
      <w:r w:rsidRPr="00D27410">
        <w:rPr>
          <w:rFonts w:ascii="Times New Roman" w:hAnsi="Times New Roman" w:cs="Times New Roman"/>
          <w:sz w:val="24"/>
          <w:szCs w:val="24"/>
        </w:rPr>
        <w:t xml:space="preserve">za dokonanie przeglądu instalacji elektrycznej i piorunochronowej  - ............... złotych </w:t>
      </w:r>
      <w:r w:rsidR="00186AD7" w:rsidRPr="00D27410">
        <w:rPr>
          <w:rFonts w:ascii="Times New Roman" w:hAnsi="Times New Roman" w:cs="Times New Roman"/>
          <w:sz w:val="24"/>
          <w:szCs w:val="24"/>
        </w:rPr>
        <w:t>brutto</w:t>
      </w:r>
      <w:r w:rsidRPr="00D274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BBFDC7" w14:textId="5B5E0D96" w:rsidR="00186AD7" w:rsidRPr="00D27410" w:rsidRDefault="00855614" w:rsidP="006336B4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 xml:space="preserve">za dokonanie przeglądu instalacji elektrycznej - ……………………….. złotych </w:t>
      </w:r>
      <w:r w:rsidR="00186AD7" w:rsidRPr="00D27410">
        <w:rPr>
          <w:rFonts w:ascii="Times New Roman" w:hAnsi="Times New Roman" w:cs="Times New Roman"/>
          <w:sz w:val="24"/>
          <w:szCs w:val="24"/>
        </w:rPr>
        <w:t>brutto</w:t>
      </w:r>
    </w:p>
    <w:bookmarkEnd w:id="0"/>
    <w:p w14:paraId="6FF96B35" w14:textId="1C0D5DD0" w:rsidR="00186AD7" w:rsidRDefault="00855614" w:rsidP="006336B4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 xml:space="preserve">Rozliczenie nastąpi na podstawie przyjętych przez Zamawiającego protokołów przeglądu instalacji elektrycznej  w pomieszczeniach SP ZOZ w Augustowie. </w:t>
      </w:r>
    </w:p>
    <w:p w14:paraId="1259DA03" w14:textId="77777777" w:rsidR="00D27410" w:rsidRPr="00D27410" w:rsidRDefault="00D27410" w:rsidP="006336B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DB656B" w14:textId="77777777" w:rsidR="00186AD7" w:rsidRPr="00D27410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14:paraId="722E227F" w14:textId="47D4BB4B" w:rsidR="00186AD7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Wykonawca przejmuje pełną odpowiedzialność materialną za szkody powstałe z winy Wykonawcy w czasie świadczenia pracy na rzecz Zamawiającego.</w:t>
      </w:r>
    </w:p>
    <w:p w14:paraId="47221811" w14:textId="02022CA1" w:rsidR="00D27410" w:rsidRDefault="00D27410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D7E8" w14:textId="7E4D902D" w:rsidR="00D27410" w:rsidRDefault="00D27410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FD3F" w14:textId="77777777" w:rsidR="0044052C" w:rsidRDefault="0044052C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82038" w14:textId="77777777" w:rsidR="00D27410" w:rsidRPr="00271F50" w:rsidRDefault="00D27410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09B45" w14:textId="77777777" w:rsidR="00186AD7" w:rsidRPr="00D27410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4 </w:t>
      </w:r>
    </w:p>
    <w:p w14:paraId="4A031A2F" w14:textId="77777777" w:rsidR="00271F50" w:rsidRP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jest zobowiązany na swój koszt wyposażyć pracowników, którzy będą przeprowadzać okresową kontrolę budynku, w identyfikatory z imieniem i nazwiskiem pracownika oraz nazwą firmy Wykonawcy. </w:t>
      </w:r>
    </w:p>
    <w:p w14:paraId="0000D687" w14:textId="77777777" w:rsidR="00271F50" w:rsidRP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Wykonawca zawiadomi  z wyprzedzeniem  o terminie realizacji przedmiotu umowy.</w:t>
      </w:r>
    </w:p>
    <w:p w14:paraId="562F5D4C" w14:textId="6F7BA964" w:rsidR="00271F50" w:rsidRP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Podczas realizacji przedmiotu umowy pracownicy wykonawcy są zobowiązani wykonać drobne naprawy poprawiające wartość pomiarów, a w szczególności dokręcenie śrub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w puszkach . Za wykonanie drobnych napraw nie przysługuje odrębne wynagrodzenie. </w:t>
      </w:r>
    </w:p>
    <w:p w14:paraId="002FAF26" w14:textId="77777777" w:rsidR="00271F50" w:rsidRP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Jeżeli podczas realizacji przedmiotu umowy pracownicy Wykonawcy stwierdzą, że stan instalacji elektrycznej stwarza zagrożenie dla bezpieczeństwa ludzi i mienia, Wykonawca jest zobowiązany niezwłocznie pisemnie zawiadomić Zamawiającego.</w:t>
      </w:r>
    </w:p>
    <w:p w14:paraId="036296E3" w14:textId="02EA3A43" w:rsidR="00271F50" w:rsidRP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sporządzi odrębny protokół okresowej kontroli instalacji elektrycznej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i piorunochronowej w budynku oraz protokół z przeglądu instalacji elektrycznej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w poszczególnych pomieszczeniach . </w:t>
      </w:r>
    </w:p>
    <w:p w14:paraId="7874F3F8" w14:textId="6EC9DA01" w:rsidR="00271F50" w:rsidRDefault="00855614" w:rsidP="006336B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Realizacja przedmiotu umowy odbywać się będzie w terminie ustalonym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>w harmonogramie opracowanym przez Wykonawcę i zaakceptowanym przez Zamawiającego w terminie 5 dni od daty podpisania umowy.</w:t>
      </w:r>
    </w:p>
    <w:p w14:paraId="77101B33" w14:textId="77777777" w:rsidR="00D27410" w:rsidRPr="00271F50" w:rsidRDefault="00D27410" w:rsidP="006336B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B485B4" w14:textId="15E2E868" w:rsidR="00D27410" w:rsidRPr="00D27410" w:rsidRDefault="00855614" w:rsidP="006336B4">
      <w:pPr>
        <w:pStyle w:val="Akapitzlist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0AB5A30" w14:textId="3FF07C59" w:rsidR="00271F50" w:rsidRDefault="0085561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Rozliczenia wykonanych usług Wykonawca winien dokonywać w terminie 14 dni od potwierdzenia odbioru protokołu przez Zamawiającego. Odpłatność za wykonywaną usługę będzie dokonana na konto Wykonawcy w terminie 30 dni od daty dostarczenia faktury do Zamawiającego. </w:t>
      </w:r>
    </w:p>
    <w:p w14:paraId="07DF2FE3" w14:textId="77777777" w:rsidR="00D27410" w:rsidRPr="00271F50" w:rsidRDefault="00D27410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E5901A" w14:textId="00D5F7B0" w:rsidR="00271F50" w:rsidRPr="00D27410" w:rsidRDefault="00855614" w:rsidP="006336B4">
      <w:pPr>
        <w:pStyle w:val="Akapitzlist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7F1E539" w14:textId="77777777" w:rsidR="00271F50" w:rsidRPr="00271F50" w:rsidRDefault="0085561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Podstawą dokonania zapłaty za wykonane roboty będzie faktura wystawiona przez Wykonawcę, do której dołączone będą następujące załączniki: </w:t>
      </w:r>
    </w:p>
    <w:p w14:paraId="6C38F6D8" w14:textId="6062BEEB" w:rsidR="00271F50" w:rsidRPr="00271F50" w:rsidRDefault="00855614" w:rsidP="006336B4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protokół przeglądu instalacji elektrycznej</w:t>
      </w:r>
      <w:r w:rsidR="00C5197C" w:rsidRPr="00271F50">
        <w:rPr>
          <w:rFonts w:ascii="Times New Roman" w:hAnsi="Times New Roman" w:cs="Times New Roman"/>
          <w:sz w:val="24"/>
          <w:szCs w:val="24"/>
        </w:rPr>
        <w:t xml:space="preserve"> i odgromowej</w:t>
      </w:r>
      <w:r w:rsidRPr="00271F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8CEB12" w14:textId="46C88454" w:rsidR="00271F50" w:rsidRPr="00271F50" w:rsidRDefault="00855614" w:rsidP="006336B4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wykaz </w:t>
      </w:r>
      <w:r w:rsidR="00C5197C" w:rsidRPr="00271F50">
        <w:rPr>
          <w:rFonts w:ascii="Times New Roman" w:hAnsi="Times New Roman" w:cs="Times New Roman"/>
          <w:sz w:val="24"/>
          <w:szCs w:val="24"/>
        </w:rPr>
        <w:t xml:space="preserve">pomieszczeń </w:t>
      </w:r>
      <w:r w:rsidRPr="00271F50">
        <w:rPr>
          <w:rFonts w:ascii="Times New Roman" w:hAnsi="Times New Roman" w:cs="Times New Roman"/>
          <w:sz w:val="24"/>
          <w:szCs w:val="24"/>
        </w:rPr>
        <w:t xml:space="preserve">, w których przegląd nie został dokonany z przyczyn </w:t>
      </w:r>
      <w:r w:rsidR="00C5197C" w:rsidRPr="00271F50">
        <w:rPr>
          <w:rFonts w:ascii="Times New Roman" w:hAnsi="Times New Roman" w:cs="Times New Roman"/>
          <w:sz w:val="24"/>
          <w:szCs w:val="24"/>
        </w:rPr>
        <w:t>niezależnych</w:t>
      </w:r>
      <w:r w:rsidRPr="00271F50">
        <w:rPr>
          <w:rFonts w:ascii="Times New Roman" w:hAnsi="Times New Roman" w:cs="Times New Roman"/>
          <w:sz w:val="24"/>
          <w:szCs w:val="24"/>
        </w:rPr>
        <w:t xml:space="preserve"> od Wykonawcy. Jednocześnie ustala się, </w:t>
      </w:r>
      <w:r w:rsidR="00C5197C" w:rsidRPr="00271F50">
        <w:rPr>
          <w:rFonts w:ascii="Times New Roman" w:hAnsi="Times New Roman" w:cs="Times New Roman"/>
          <w:sz w:val="24"/>
          <w:szCs w:val="24"/>
        </w:rPr>
        <w:t>ż</w:t>
      </w:r>
      <w:r w:rsidRPr="00271F50">
        <w:rPr>
          <w:rFonts w:ascii="Times New Roman" w:hAnsi="Times New Roman" w:cs="Times New Roman"/>
          <w:sz w:val="24"/>
          <w:szCs w:val="24"/>
        </w:rPr>
        <w:t xml:space="preserve">e warunkiem uznania usługi za wykonaną jest dokonanie kontroli we wszystkich dostępnych </w:t>
      </w:r>
      <w:r w:rsidR="00C5197C" w:rsidRPr="00271F50">
        <w:rPr>
          <w:rFonts w:ascii="Times New Roman" w:hAnsi="Times New Roman" w:cs="Times New Roman"/>
          <w:sz w:val="24"/>
          <w:szCs w:val="24"/>
        </w:rPr>
        <w:t xml:space="preserve">pomieszczeniach </w:t>
      </w:r>
      <w:r w:rsidRPr="00271F50">
        <w:rPr>
          <w:rFonts w:ascii="Times New Roman" w:hAnsi="Times New Roman" w:cs="Times New Roman"/>
          <w:sz w:val="24"/>
          <w:szCs w:val="24"/>
        </w:rPr>
        <w:t xml:space="preserve"> w całym obiekcie. </w:t>
      </w:r>
    </w:p>
    <w:p w14:paraId="15896ACD" w14:textId="77777777" w:rsidR="00271F50" w:rsidRPr="00271F50" w:rsidRDefault="00271F50" w:rsidP="006336B4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22764A" w14:textId="2820D744" w:rsidR="00271F50" w:rsidRPr="00D27410" w:rsidRDefault="00855614" w:rsidP="006336B4">
      <w:pPr>
        <w:pStyle w:val="Akapitzlist"/>
        <w:spacing w:before="120" w:after="12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05819EB" w14:textId="2EE73AD1" w:rsidR="00271F50" w:rsidRPr="00271F50" w:rsidRDefault="00855614" w:rsidP="006336B4">
      <w:pPr>
        <w:pStyle w:val="Akapitzlist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zobowiązuje się do należytego wykonania usług. </w:t>
      </w:r>
    </w:p>
    <w:p w14:paraId="2C0BF9FE" w14:textId="5001331A" w:rsidR="00271F50" w:rsidRPr="00271F50" w:rsidRDefault="00855614" w:rsidP="006336B4">
      <w:pPr>
        <w:pStyle w:val="Akapitzlist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zapłaci Zamawiającemu kary umowne: - za nieuzasadnione </w:t>
      </w:r>
      <w:r w:rsidR="004C3E42">
        <w:rPr>
          <w:rFonts w:ascii="Times New Roman" w:hAnsi="Times New Roman" w:cs="Times New Roman"/>
          <w:sz w:val="24"/>
          <w:szCs w:val="24"/>
        </w:rPr>
        <w:t>zwłokę</w:t>
      </w:r>
      <w:r w:rsidRPr="00271F50">
        <w:rPr>
          <w:rFonts w:ascii="Times New Roman" w:hAnsi="Times New Roman" w:cs="Times New Roman"/>
          <w:sz w:val="24"/>
          <w:szCs w:val="24"/>
        </w:rPr>
        <w:t xml:space="preserve">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w realizacji przedmiotu umowy w wysokości 1 % wynagrodzenia umownego za kontrolę danego obiektu (harmonogram kontroli). - z tytułu odstąpienia od umowy z przyczyn niezależnych od Zamawiającego w wysokości 10% wynagrodzenia umownego. - za opóźnienie w rozliczeniu wykonanych i odebranych robót objętych danym zleceniem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za każdy dzień opóźnienia 0,5 % wynagrodzenia za kontrolę danego budynku. </w:t>
      </w:r>
    </w:p>
    <w:p w14:paraId="58D1FE7B" w14:textId="77777777" w:rsidR="00271F50" w:rsidRPr="00271F50" w:rsidRDefault="00855614" w:rsidP="006336B4">
      <w:pPr>
        <w:pStyle w:val="Akapitzlist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Zamawiający zastrzega sobie prawo do odszkodowania uzupełniającego przenoszącego wysokość kar umownych do wysokości poniesionej szkody.</w:t>
      </w:r>
    </w:p>
    <w:p w14:paraId="262B045A" w14:textId="77777777" w:rsidR="00271F50" w:rsidRPr="00271F50" w:rsidRDefault="00855614" w:rsidP="006336B4">
      <w:pPr>
        <w:pStyle w:val="Akapitzlist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Zamawiający może odstąpić od umowy z winy Wykonawcy, jeżeli wykonawca :</w:t>
      </w:r>
    </w:p>
    <w:p w14:paraId="53A901FD" w14:textId="2CE09C25" w:rsidR="00271F50" w:rsidRPr="00271F50" w:rsidRDefault="00855614" w:rsidP="006336B4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nie realizuje przedmiotu umowy, </w:t>
      </w:r>
    </w:p>
    <w:p w14:paraId="5307EED1" w14:textId="1BBB91D4" w:rsidR="00271F50" w:rsidRPr="00271F50" w:rsidRDefault="00855614" w:rsidP="006336B4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wykonuje prace bez przestrzegania przepisów bhp, ppo</w:t>
      </w:r>
      <w:r w:rsidR="00C5197C" w:rsidRPr="00271F50">
        <w:rPr>
          <w:rFonts w:ascii="Times New Roman" w:hAnsi="Times New Roman" w:cs="Times New Roman"/>
          <w:sz w:val="24"/>
          <w:szCs w:val="24"/>
        </w:rPr>
        <w:t>ż</w:t>
      </w:r>
      <w:r w:rsidRPr="00271F50">
        <w:rPr>
          <w:rFonts w:ascii="Times New Roman" w:hAnsi="Times New Roman" w:cs="Times New Roman"/>
          <w:sz w:val="24"/>
          <w:szCs w:val="24"/>
        </w:rPr>
        <w:t>.,</w:t>
      </w:r>
    </w:p>
    <w:p w14:paraId="34D169F5" w14:textId="54C2FB51" w:rsidR="00271F50" w:rsidRPr="00271F50" w:rsidRDefault="00855614" w:rsidP="006336B4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nie zachowuje należytego porządku i narusza zasady współżycia społecznego,</w:t>
      </w:r>
    </w:p>
    <w:p w14:paraId="57A5D927" w14:textId="02A8A269" w:rsidR="00271F50" w:rsidRPr="00271F50" w:rsidRDefault="00855614" w:rsidP="006336B4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nie wykonuje prac w ustalonych terminach. </w:t>
      </w:r>
    </w:p>
    <w:p w14:paraId="64C0BA95" w14:textId="77777777" w:rsidR="00271F50" w:rsidRPr="00271F50" w:rsidRDefault="00271F50" w:rsidP="006336B4">
      <w:pPr>
        <w:pStyle w:val="Akapitzlist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E0D80A" w14:textId="7ECCE0E7" w:rsidR="00271F50" w:rsidRPr="00D27410" w:rsidRDefault="00855614" w:rsidP="006336B4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C1E8482" w14:textId="1F2E9CAC" w:rsidR="00271F50" w:rsidRDefault="00855614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Wszystkie dokumenty mające znaczenie dla prowadzenia i odbioru prac Wykonawca będzie przesyłać lub dostarczać do siedziby Zamawiającego w formie pisemnej. </w:t>
      </w:r>
    </w:p>
    <w:p w14:paraId="5A3D3CAA" w14:textId="77777777" w:rsidR="00D27410" w:rsidRPr="00271F50" w:rsidRDefault="00D27410" w:rsidP="006336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98D7" w14:textId="5FFD521C" w:rsidR="00271F50" w:rsidRPr="00D27410" w:rsidRDefault="00855614" w:rsidP="006336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099BE7E" w14:textId="452D9ED9" w:rsidR="00271F50" w:rsidRPr="00271F50" w:rsidRDefault="00855614" w:rsidP="006336B4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zobowiązuje się do wykonania usług kompleksowo z zachowaniem przepisów Prawa Budowlanego i innych obowiązujących norm prawnych. </w:t>
      </w:r>
    </w:p>
    <w:p w14:paraId="44A7D961" w14:textId="77777777" w:rsidR="00271F50" w:rsidRPr="00271F50" w:rsidRDefault="00855614" w:rsidP="006336B4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Wykonawca ma obowiązek przestrzegania przepisów regulaminu porządku domowego na terenie budowy. </w:t>
      </w:r>
    </w:p>
    <w:p w14:paraId="618829A3" w14:textId="77777777" w:rsidR="00271F50" w:rsidRPr="00271F50" w:rsidRDefault="00855614" w:rsidP="006336B4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Za naruszenie przepisów PPO</w:t>
      </w:r>
      <w:r w:rsidR="00C5197C" w:rsidRPr="00271F50">
        <w:rPr>
          <w:rFonts w:ascii="Times New Roman" w:hAnsi="Times New Roman" w:cs="Times New Roman"/>
          <w:sz w:val="24"/>
          <w:szCs w:val="24"/>
        </w:rPr>
        <w:t>Ż</w:t>
      </w:r>
      <w:r w:rsidRPr="00271F50">
        <w:rPr>
          <w:rFonts w:ascii="Times New Roman" w:hAnsi="Times New Roman" w:cs="Times New Roman"/>
          <w:sz w:val="24"/>
          <w:szCs w:val="24"/>
        </w:rPr>
        <w:t xml:space="preserve"> i BHP Wykonawca odpowiada w trybie i na zasadach określonych we właściwych przepisach.</w:t>
      </w:r>
    </w:p>
    <w:p w14:paraId="5643089C" w14:textId="59125BDD" w:rsidR="00271F50" w:rsidRPr="00271F50" w:rsidRDefault="00855614" w:rsidP="006336B4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Zatrudnieni przez Wykonawcę pracownicy powinni zachowywać się kulturalnie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C5197C" w:rsidRPr="00271F50">
        <w:rPr>
          <w:rFonts w:ascii="Times New Roman" w:hAnsi="Times New Roman" w:cs="Times New Roman"/>
          <w:sz w:val="24"/>
          <w:szCs w:val="24"/>
        </w:rPr>
        <w:t xml:space="preserve">personelu i pacjentów </w:t>
      </w:r>
      <w:r w:rsidRPr="00271F50">
        <w:rPr>
          <w:rFonts w:ascii="Times New Roman" w:hAnsi="Times New Roman" w:cs="Times New Roman"/>
          <w:sz w:val="24"/>
          <w:szCs w:val="24"/>
        </w:rPr>
        <w:t>. Niedopuszczalne jest zwłaszcza wykonywanie pracy w stanie nietrzeźwym oraz realizowanie w czasie prac zleconych przez Zamawiającego innych robót na rzecz użytkowników lokali.</w:t>
      </w:r>
    </w:p>
    <w:p w14:paraId="59FB65FC" w14:textId="77777777" w:rsidR="00271F50" w:rsidRPr="00271F50" w:rsidRDefault="00271F50" w:rsidP="006336B4">
      <w:pPr>
        <w:pStyle w:val="Akapitzlist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F02D67" w14:textId="4FC9F72A" w:rsidR="00271F50" w:rsidRPr="00D27410" w:rsidRDefault="00855614" w:rsidP="006336B4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6A8CF80" w14:textId="6A9C48C0" w:rsidR="00271F50" w:rsidRPr="00D27410" w:rsidRDefault="00855614" w:rsidP="006336B4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>Strony zawierają umowę na czas określony</w:t>
      </w:r>
      <w:r w:rsidR="00271F50" w:rsidRPr="00D27410">
        <w:rPr>
          <w:rFonts w:ascii="Times New Roman" w:hAnsi="Times New Roman" w:cs="Times New Roman"/>
          <w:sz w:val="24"/>
          <w:szCs w:val="24"/>
        </w:rPr>
        <w:t xml:space="preserve"> </w:t>
      </w:r>
      <w:r w:rsidR="00271F50" w:rsidRPr="00D27410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271F50" w:rsidRPr="00D27410">
        <w:rPr>
          <w:rFonts w:ascii="Times New Roman" w:hAnsi="Times New Roman" w:cs="Times New Roman"/>
          <w:b/>
          <w:bCs/>
          <w:sz w:val="24"/>
          <w:szCs w:val="24"/>
        </w:rPr>
        <w:t>30.04.2023 r</w:t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355C9C3" w14:textId="484584A9" w:rsidR="00271F50" w:rsidRPr="00D27410" w:rsidRDefault="00855614" w:rsidP="006336B4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410">
        <w:rPr>
          <w:rFonts w:ascii="Times New Roman" w:hAnsi="Times New Roman" w:cs="Times New Roman"/>
          <w:sz w:val="24"/>
          <w:szCs w:val="24"/>
        </w:rPr>
        <w:t>Dopuszcza się tygodniowy okres wypowiedzenia umowy przez każdą ze stron.</w:t>
      </w:r>
    </w:p>
    <w:p w14:paraId="60519D1C" w14:textId="77777777" w:rsidR="00271F50" w:rsidRPr="00271F50" w:rsidRDefault="00271F50" w:rsidP="006336B4">
      <w:pPr>
        <w:pStyle w:val="Akapitzlist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FA845C" w14:textId="12B49850" w:rsidR="00271F50" w:rsidRPr="00D27410" w:rsidRDefault="00855614" w:rsidP="006336B4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B2291F4" w14:textId="305B0AF2" w:rsidR="00271F50" w:rsidRDefault="0085561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 Wszystkie zmiany i uzupełnienia do niniejszej umowy wymagają dla swej ważności </w:t>
      </w:r>
      <w:r w:rsidR="004C3E42">
        <w:rPr>
          <w:rFonts w:ascii="Times New Roman" w:hAnsi="Times New Roman" w:cs="Times New Roman"/>
          <w:sz w:val="24"/>
          <w:szCs w:val="24"/>
        </w:rPr>
        <w:br/>
      </w:r>
      <w:r w:rsidRPr="00271F50">
        <w:rPr>
          <w:rFonts w:ascii="Times New Roman" w:hAnsi="Times New Roman" w:cs="Times New Roman"/>
          <w:sz w:val="24"/>
          <w:szCs w:val="24"/>
        </w:rPr>
        <w:t xml:space="preserve">i skuteczności formy pisemnej w postaci aneksu podpisanego przez obie strony. </w:t>
      </w:r>
    </w:p>
    <w:p w14:paraId="226B7A85" w14:textId="77777777" w:rsidR="00D27410" w:rsidRPr="00271F50" w:rsidRDefault="00D27410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4B8890" w14:textId="0FC985C4" w:rsidR="00271F50" w:rsidRPr="00D27410" w:rsidRDefault="00855614" w:rsidP="006336B4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 xml:space="preserve">§ 12 </w:t>
      </w:r>
    </w:p>
    <w:p w14:paraId="49ADA036" w14:textId="1047FE49" w:rsidR="00271F50" w:rsidRPr="00271F50" w:rsidRDefault="0085561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Kodeksu Cywilnego, ustawy Prawo budowlane i właściwe przepisy wykonawcze. </w:t>
      </w:r>
    </w:p>
    <w:p w14:paraId="6259B4BD" w14:textId="77777777" w:rsidR="00D27410" w:rsidRDefault="00D27410" w:rsidP="006336B4">
      <w:pPr>
        <w:pStyle w:val="Akapitzlist"/>
        <w:spacing w:before="120" w:after="120" w:line="240" w:lineRule="auto"/>
        <w:ind w:left="-142" w:firstLine="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5826C37" w14:textId="180DBEB4" w:rsidR="00271F50" w:rsidRPr="00D27410" w:rsidRDefault="00855614" w:rsidP="006336B4">
      <w:pPr>
        <w:pStyle w:val="Akapitzlist"/>
        <w:spacing w:before="120" w:after="120" w:line="240" w:lineRule="auto"/>
        <w:ind w:left="-142" w:firstLine="1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EAEA7ED" w14:textId="27F45BC7" w:rsidR="0016258D" w:rsidRDefault="0085561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F50">
        <w:rPr>
          <w:rFonts w:ascii="Times New Roman" w:hAnsi="Times New Roman" w:cs="Times New Roman"/>
          <w:sz w:val="24"/>
          <w:szCs w:val="24"/>
        </w:rPr>
        <w:t>Umowę niniejszą sporządzono w dwóch egzemplarzach, z których jeden otrzymuje Wykonawca, a drugi Zamawiający.</w:t>
      </w:r>
    </w:p>
    <w:p w14:paraId="3BB06E8E" w14:textId="6F1413DD" w:rsidR="00D27410" w:rsidRDefault="00D27410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4B0808" w14:textId="77777777" w:rsidR="006336B4" w:rsidRDefault="006336B4" w:rsidP="006336B4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19D747" w14:textId="53B37DF7" w:rsidR="00D27410" w:rsidRPr="00D27410" w:rsidRDefault="00D27410" w:rsidP="006336B4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10">
        <w:rPr>
          <w:rFonts w:ascii="Times New Roman" w:hAnsi="Times New Roman" w:cs="Times New Roman"/>
          <w:b/>
          <w:bCs/>
          <w:caps/>
          <w:sz w:val="24"/>
          <w:szCs w:val="24"/>
        </w:rPr>
        <w:t>Wykonawca</w:t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10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sectPr w:rsidR="00D27410" w:rsidRPr="00D27410" w:rsidSect="006336B4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183D" w14:textId="77777777" w:rsidR="00871208" w:rsidRDefault="00871208" w:rsidP="00271F50">
      <w:pPr>
        <w:spacing w:after="0" w:line="240" w:lineRule="auto"/>
      </w:pPr>
      <w:r>
        <w:separator/>
      </w:r>
    </w:p>
  </w:endnote>
  <w:endnote w:type="continuationSeparator" w:id="0">
    <w:p w14:paraId="02AACEC6" w14:textId="77777777" w:rsidR="00871208" w:rsidRDefault="00871208" w:rsidP="0027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70BE" w14:textId="77777777" w:rsidR="00871208" w:rsidRDefault="00871208" w:rsidP="00271F50">
      <w:pPr>
        <w:spacing w:after="0" w:line="240" w:lineRule="auto"/>
      </w:pPr>
      <w:r>
        <w:separator/>
      </w:r>
    </w:p>
  </w:footnote>
  <w:footnote w:type="continuationSeparator" w:id="0">
    <w:p w14:paraId="7FCA52FD" w14:textId="77777777" w:rsidR="00871208" w:rsidRDefault="00871208" w:rsidP="0027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FC22" w14:textId="57602734" w:rsidR="00271F50" w:rsidRPr="006336B4" w:rsidRDefault="00271F50" w:rsidP="00271F50">
    <w:pPr>
      <w:pStyle w:val="Nagwek"/>
      <w:jc w:val="right"/>
      <w:rPr>
        <w:rFonts w:ascii="Times New Roman" w:hAnsi="Times New Roman" w:cs="Times New Roman"/>
      </w:rPr>
    </w:pPr>
    <w:r w:rsidRPr="006336B4">
      <w:rPr>
        <w:rFonts w:ascii="Times New Roman" w:hAnsi="Times New Roman" w:cs="Times New Roman"/>
      </w:rPr>
      <w:t>Załącznik nr 2-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844"/>
    <w:multiLevelType w:val="hybridMultilevel"/>
    <w:tmpl w:val="3A60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871"/>
    <w:multiLevelType w:val="hybridMultilevel"/>
    <w:tmpl w:val="2916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C66"/>
    <w:multiLevelType w:val="hybridMultilevel"/>
    <w:tmpl w:val="49E2EF0E"/>
    <w:lvl w:ilvl="0" w:tplc="064AC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00D7"/>
    <w:multiLevelType w:val="hybridMultilevel"/>
    <w:tmpl w:val="B472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0046"/>
    <w:multiLevelType w:val="hybridMultilevel"/>
    <w:tmpl w:val="76DE8460"/>
    <w:lvl w:ilvl="0" w:tplc="DF28B0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9F34FE"/>
    <w:multiLevelType w:val="hybridMultilevel"/>
    <w:tmpl w:val="EAA2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041E"/>
    <w:multiLevelType w:val="hybridMultilevel"/>
    <w:tmpl w:val="474C8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8C9"/>
    <w:multiLevelType w:val="hybridMultilevel"/>
    <w:tmpl w:val="34CE475C"/>
    <w:lvl w:ilvl="0" w:tplc="45D6B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594313">
    <w:abstractNumId w:val="5"/>
  </w:num>
  <w:num w:numId="2" w16cid:durableId="1895045921">
    <w:abstractNumId w:val="2"/>
  </w:num>
  <w:num w:numId="3" w16cid:durableId="489517788">
    <w:abstractNumId w:val="7"/>
  </w:num>
  <w:num w:numId="4" w16cid:durableId="1824541224">
    <w:abstractNumId w:val="0"/>
  </w:num>
  <w:num w:numId="5" w16cid:durableId="1033771006">
    <w:abstractNumId w:val="3"/>
  </w:num>
  <w:num w:numId="6" w16cid:durableId="579565435">
    <w:abstractNumId w:val="4"/>
  </w:num>
  <w:num w:numId="7" w16cid:durableId="1206912549">
    <w:abstractNumId w:val="6"/>
  </w:num>
  <w:num w:numId="8" w16cid:durableId="59285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4"/>
    <w:rsid w:val="0016258D"/>
    <w:rsid w:val="00186AD7"/>
    <w:rsid w:val="001D4050"/>
    <w:rsid w:val="00271F50"/>
    <w:rsid w:val="0044052C"/>
    <w:rsid w:val="004C3E42"/>
    <w:rsid w:val="006336B4"/>
    <w:rsid w:val="00855614"/>
    <w:rsid w:val="00871208"/>
    <w:rsid w:val="00C5197C"/>
    <w:rsid w:val="00D2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F65A"/>
  <w15:chartTrackingRefBased/>
  <w15:docId w15:val="{F7B166C2-3F05-4179-A311-1F96ECA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F50"/>
  </w:style>
  <w:style w:type="paragraph" w:styleId="Stopka">
    <w:name w:val="footer"/>
    <w:basedOn w:val="Normalny"/>
    <w:link w:val="StopkaZnak"/>
    <w:uiPriority w:val="99"/>
    <w:unhideWhenUsed/>
    <w:rsid w:val="0027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F50"/>
  </w:style>
  <w:style w:type="paragraph" w:styleId="Tekstpodstawowy">
    <w:name w:val="Body Text"/>
    <w:basedOn w:val="Normalny"/>
    <w:link w:val="TekstpodstawowyZnak"/>
    <w:rsid w:val="006336B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36B4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jmazur@augustow.adt.psiez.pl</dc:creator>
  <cp:keywords/>
  <dc:description/>
  <cp:lastModifiedBy>Anna Liszewska</cp:lastModifiedBy>
  <cp:revision>3</cp:revision>
  <cp:lastPrinted>2023-03-17T10:35:00Z</cp:lastPrinted>
  <dcterms:created xsi:type="dcterms:W3CDTF">2023-03-17T10:33:00Z</dcterms:created>
  <dcterms:modified xsi:type="dcterms:W3CDTF">2023-03-17T10:42:00Z</dcterms:modified>
</cp:coreProperties>
</file>